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ADDC7B" w14:textId="77777777" w:rsidR="006B09FA" w:rsidRDefault="006B09FA" w:rsidP="00C93B9B">
      <w:pPr>
        <w:jc w:val="center"/>
      </w:pPr>
    </w:p>
    <w:p w14:paraId="11ADDC7C" w14:textId="09013E23" w:rsidR="00C93B9B" w:rsidRDefault="00325BB2" w:rsidP="00C93B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Driven Racing Oil™ Makes Plans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For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PRI 2016 </w:t>
      </w:r>
    </w:p>
    <w:p w14:paraId="11ADDC7D" w14:textId="23E5C8B9" w:rsidR="001F3DF5" w:rsidRPr="00444D56" w:rsidRDefault="00A22FC3" w:rsidP="00444D56">
      <w:pPr>
        <w:spacing w:line="240" w:lineRule="auto"/>
        <w:jc w:val="both"/>
        <w:rPr>
          <w:rFonts w:ascii="Times New Roman" w:hAnsi="Times New Roman" w:cs="Times New Roman"/>
        </w:rPr>
      </w:pPr>
      <w:r w:rsidRPr="00444D56">
        <w:rPr>
          <w:rFonts w:ascii="Times New Roman" w:hAnsi="Times New Roman" w:cs="Times New Roman"/>
          <w:b/>
        </w:rPr>
        <w:t>Huntersville, NC</w:t>
      </w:r>
      <w:r w:rsidRPr="00444D56">
        <w:rPr>
          <w:rFonts w:ascii="Times New Roman" w:hAnsi="Times New Roman" w:cs="Times New Roman"/>
        </w:rPr>
        <w:t xml:space="preserve"> –</w:t>
      </w:r>
      <w:r w:rsidR="002316A6" w:rsidRPr="00444D56">
        <w:rPr>
          <w:rFonts w:ascii="Times New Roman" w:hAnsi="Times New Roman" w:cs="Times New Roman"/>
        </w:rPr>
        <w:t xml:space="preserve"> The lubrication specialists at Driven Racing Oil</w:t>
      </w:r>
      <w:r w:rsidR="002611E0">
        <w:rPr>
          <w:rFonts w:ascii="Times New Roman" w:hAnsi="Times New Roman" w:cs="Times New Roman"/>
        </w:rPr>
        <w:t>™</w:t>
      </w:r>
      <w:r w:rsidR="002316A6" w:rsidRPr="00444D56">
        <w:rPr>
          <w:rFonts w:ascii="Times New Roman" w:hAnsi="Times New Roman" w:cs="Times New Roman"/>
        </w:rPr>
        <w:t xml:space="preserve"> will be in Indianapolis in mid-December to once again participate in the PRI Trade Show.</w:t>
      </w:r>
    </w:p>
    <w:p w14:paraId="4152282A" w14:textId="41E64240" w:rsidR="002611E0" w:rsidRDefault="003901B3" w:rsidP="00444D5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Scheduled for December 8 –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10 </w:t>
      </w:r>
      <w:r w:rsidR="002316A6" w:rsidRPr="00444D56">
        <w:rPr>
          <w:rFonts w:ascii="Times New Roman" w:hAnsi="Times New Roman" w:cs="Times New Roman"/>
        </w:rPr>
        <w:t>at the Indiana Convention Center in Indianapolis, the PRI Show will bring together motorsports companies, buyers and media from around</w:t>
      </w:r>
      <w:r w:rsidR="00D44C03">
        <w:rPr>
          <w:rFonts w:ascii="Times New Roman" w:hAnsi="Times New Roman" w:cs="Times New Roman"/>
        </w:rPr>
        <w:t xml:space="preserve"> the globe. Driven Racing Oil™ will be located in booth </w:t>
      </w:r>
      <w:r w:rsidR="002316A6" w:rsidRPr="00444D56">
        <w:rPr>
          <w:rFonts w:ascii="Times New Roman" w:hAnsi="Times New Roman" w:cs="Times New Roman"/>
        </w:rPr>
        <w:t xml:space="preserve">no. 419. There the </w:t>
      </w:r>
      <w:r w:rsidR="00444D56" w:rsidRPr="00444D56">
        <w:rPr>
          <w:rFonts w:ascii="Times New Roman" w:hAnsi="Times New Roman" w:cs="Times New Roman"/>
        </w:rPr>
        <w:t>Driven staff will provide information on its wide-ranging line of synthetic and conventional</w:t>
      </w:r>
      <w:r w:rsidR="000A2BDA">
        <w:rPr>
          <w:rFonts w:ascii="Times New Roman" w:hAnsi="Times New Roman" w:cs="Times New Roman"/>
        </w:rPr>
        <w:t xml:space="preserve"> lubricants</w:t>
      </w:r>
      <w:r w:rsidR="002611E0">
        <w:rPr>
          <w:rFonts w:ascii="Times New Roman" w:hAnsi="Times New Roman" w:cs="Times New Roman"/>
        </w:rPr>
        <w:t xml:space="preserve">, plus </w:t>
      </w:r>
      <w:r w:rsidR="00444D56" w:rsidRPr="00444D56">
        <w:rPr>
          <w:rFonts w:ascii="Times New Roman" w:hAnsi="Times New Roman" w:cs="Times New Roman"/>
        </w:rPr>
        <w:t xml:space="preserve">display </w:t>
      </w:r>
      <w:r w:rsidR="00444D56">
        <w:rPr>
          <w:rFonts w:ascii="Times New Roman" w:hAnsi="Times New Roman" w:cs="Times New Roman"/>
        </w:rPr>
        <w:t>its renowned racing products.</w:t>
      </w:r>
      <w:r w:rsidR="000A2BDA">
        <w:rPr>
          <w:rFonts w:ascii="Times New Roman" w:hAnsi="Times New Roman" w:cs="Times New Roman"/>
        </w:rPr>
        <w:t xml:space="preserve"> New AT synthetic au</w:t>
      </w:r>
      <w:r w:rsidR="002611E0">
        <w:rPr>
          <w:rFonts w:ascii="Times New Roman" w:hAnsi="Times New Roman" w:cs="Times New Roman"/>
        </w:rPr>
        <w:t>tomatic transmission fluids, 80W</w:t>
      </w:r>
      <w:r w:rsidR="000A2BDA">
        <w:rPr>
          <w:rFonts w:ascii="Times New Roman" w:hAnsi="Times New Roman" w:cs="Times New Roman"/>
        </w:rPr>
        <w:t>-90 GL4 Gear Oil and Synthetic DC</w:t>
      </w:r>
      <w:r w:rsidR="002611E0">
        <w:rPr>
          <w:rFonts w:ascii="Times New Roman" w:hAnsi="Times New Roman" w:cs="Times New Roman"/>
        </w:rPr>
        <w:t xml:space="preserve">T (Dual Clutch Transmission) Fluid will take center stage. </w:t>
      </w:r>
      <w:proofErr w:type="spellStart"/>
      <w:r w:rsidR="002611E0">
        <w:rPr>
          <w:rFonts w:ascii="Times New Roman" w:hAnsi="Times New Roman" w:cs="Times New Roman"/>
        </w:rPr>
        <w:t>Driven’s</w:t>
      </w:r>
      <w:proofErr w:type="spellEnd"/>
      <w:r w:rsidR="00444D56">
        <w:rPr>
          <w:rFonts w:ascii="Times New Roman" w:hAnsi="Times New Roman" w:cs="Times New Roman"/>
        </w:rPr>
        <w:t xml:space="preserve"> XP line of racing oils, BR break-in oils, GO gear oils and cleaners such as Race Wax, Speed Clean and Speed Shi</w:t>
      </w:r>
      <w:r w:rsidR="002611E0">
        <w:rPr>
          <w:rFonts w:ascii="Times New Roman" w:hAnsi="Times New Roman" w:cs="Times New Roman"/>
        </w:rPr>
        <w:t>eld will all be showcased as well.</w:t>
      </w:r>
      <w:r w:rsidR="000A2BDA">
        <w:rPr>
          <w:rFonts w:ascii="Times New Roman" w:hAnsi="Times New Roman" w:cs="Times New Roman"/>
        </w:rPr>
        <w:t xml:space="preserve"> </w:t>
      </w:r>
    </w:p>
    <w:p w14:paraId="11ADDC7E" w14:textId="67D82FF2" w:rsidR="001B0A97" w:rsidRPr="005A35D0" w:rsidRDefault="000A2BDA" w:rsidP="005A35D0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19"/>
          <w:szCs w:val="19"/>
        </w:rPr>
      </w:pPr>
      <w:r>
        <w:rPr>
          <w:rFonts w:ascii="Times New Roman" w:hAnsi="Times New Roman" w:cs="Times New Roman"/>
        </w:rPr>
        <w:t xml:space="preserve">More information is available at </w:t>
      </w:r>
      <w:hyperlink r:id="rId8" w:history="1">
        <w:r w:rsidRPr="00823889">
          <w:rPr>
            <w:rStyle w:val="Hyperlink"/>
            <w:rFonts w:ascii="Times New Roman" w:hAnsi="Times New Roman" w:cs="Times New Roman"/>
          </w:rPr>
          <w:t>www.pritradeshow.com</w:t>
        </w:r>
      </w:hyperlink>
      <w:r>
        <w:rPr>
          <w:rFonts w:ascii="Times New Roman" w:hAnsi="Times New Roman" w:cs="Times New Roman"/>
        </w:rPr>
        <w:t xml:space="preserve">. </w:t>
      </w:r>
    </w:p>
    <w:p w14:paraId="13CD933B" w14:textId="77777777" w:rsidR="005A35D0" w:rsidRDefault="00A22479" w:rsidP="005A35D0">
      <w:pPr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29332706" wp14:editId="0B2C0FD0">
            <wp:simplePos x="0" y="0"/>
            <wp:positionH relativeFrom="column">
              <wp:posOffset>601980</wp:posOffset>
            </wp:positionH>
            <wp:positionV relativeFrom="paragraph">
              <wp:posOffset>124460</wp:posOffset>
            </wp:positionV>
            <wp:extent cx="5661516" cy="37601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ivenPRI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516" cy="3760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A9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br/>
      </w:r>
      <w:r w:rsidR="001B0A9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br/>
      </w:r>
    </w:p>
    <w:p w14:paraId="1FDF0957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4A761E67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3079406B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36A90B09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0E191AA9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74207652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1C681915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609706AE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1CE82910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117C1B37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612CBCA2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0C4D80C6" w14:textId="77777777" w:rsidR="005A35D0" w:rsidRDefault="005A35D0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11ADDC90" w14:textId="5095EFA9" w:rsidR="00ED59C9" w:rsidRPr="00343E08" w:rsidRDefault="00ED59C9" w:rsidP="005A35D0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343E08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About Driven Racing Oil™</w:t>
      </w:r>
    </w:p>
    <w:p w14:paraId="11ADDC91" w14:textId="77777777" w:rsidR="0081350D" w:rsidRPr="00343E08" w:rsidRDefault="00ED59C9" w:rsidP="004124B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E08">
        <w:rPr>
          <w:rFonts w:ascii="Times New Roman" w:hAnsi="Times New Roman" w:cs="Times New Roman"/>
          <w:sz w:val="20"/>
          <w:szCs w:val="20"/>
          <w:shd w:val="clear" w:color="auto" w:fill="FFFFFF"/>
        </w:rPr>
        <w:t>Born from Joe Gibbs Racing, one of the most successful NASCAR teams of the past two decades, Driven Racing Oil</w:t>
      </w:r>
      <w:r w:rsidRPr="00343E08">
        <w:rPr>
          <w:rFonts w:ascii="Times New Roman" w:hAnsi="Times New Roman" w:cs="Times New Roman"/>
          <w:sz w:val="20"/>
          <w:szCs w:val="20"/>
        </w:rPr>
        <w:t>™</w:t>
      </w:r>
      <w:r w:rsidRPr="00343E08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utilizes cutting-edge lubricant technology and on-track research for maximum performance gains from all of its product offerings. </w:t>
      </w:r>
      <w:r w:rsidRPr="00343E08">
        <w:rPr>
          <w:rFonts w:ascii="Times New Roman" w:hAnsi="Times New Roman" w:cs="Times New Roman"/>
          <w:sz w:val="20"/>
          <w:szCs w:val="20"/>
        </w:rPr>
        <w:t>Competition drives innovation, and Joe Gibbs Racing originally developed the Driven brand of oils to advance engine and driveline performa</w:t>
      </w:r>
      <w:r w:rsidR="00010A1A">
        <w:rPr>
          <w:rFonts w:ascii="Times New Roman" w:hAnsi="Times New Roman" w:cs="Times New Roman"/>
          <w:sz w:val="20"/>
          <w:szCs w:val="20"/>
        </w:rPr>
        <w:t>nce on the racetrack. From full-</w:t>
      </w:r>
      <w:r w:rsidRPr="00343E08">
        <w:rPr>
          <w:rFonts w:ascii="Times New Roman" w:hAnsi="Times New Roman" w:cs="Times New Roman"/>
          <w:sz w:val="20"/>
          <w:szCs w:val="20"/>
        </w:rPr>
        <w:t>synthetic race oils to engine break-in oils</w:t>
      </w:r>
      <w:r w:rsidR="004124B5">
        <w:rPr>
          <w:rFonts w:ascii="Times New Roman" w:hAnsi="Times New Roman" w:cs="Times New Roman"/>
          <w:sz w:val="20"/>
          <w:szCs w:val="20"/>
        </w:rPr>
        <w:t xml:space="preserve"> and cleaners</w:t>
      </w:r>
      <w:r w:rsidRPr="00343E08">
        <w:rPr>
          <w:rFonts w:ascii="Times New Roman" w:hAnsi="Times New Roman" w:cs="Times New Roman"/>
          <w:sz w:val="20"/>
          <w:szCs w:val="20"/>
        </w:rPr>
        <w:t>, Dri</w:t>
      </w:r>
      <w:r w:rsidR="004A66F5">
        <w:rPr>
          <w:rFonts w:ascii="Times New Roman" w:hAnsi="Times New Roman" w:cs="Times New Roman"/>
          <w:sz w:val="20"/>
          <w:szCs w:val="20"/>
        </w:rPr>
        <w:t>ven offers a wide range of race</w:t>
      </w:r>
      <w:r w:rsidR="00D60F36">
        <w:rPr>
          <w:rFonts w:ascii="Times New Roman" w:hAnsi="Times New Roman" w:cs="Times New Roman"/>
          <w:sz w:val="20"/>
          <w:szCs w:val="20"/>
        </w:rPr>
        <w:t xml:space="preserve"> and street</w:t>
      </w:r>
      <w:r w:rsidRPr="00343E08">
        <w:rPr>
          <w:rFonts w:ascii="Times New Roman" w:hAnsi="Times New Roman" w:cs="Times New Roman"/>
          <w:sz w:val="20"/>
          <w:szCs w:val="20"/>
        </w:rPr>
        <w:t xml:space="preserve"> products that deliver performance, protection and value.</w:t>
      </w:r>
      <w:r w:rsidR="003901B3">
        <w:rPr>
          <w:noProof/>
          <w:sz w:val="20"/>
          <w:szCs w:val="20"/>
          <w:lang w:eastAsia="zh-TW"/>
        </w:rPr>
        <w:pict w14:anchorId="11ADDC93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0.55pt;margin-top:262.4pt;width:397.55pt;height:48.85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11ADDCA0" w14:textId="77777777" w:rsidR="00F24ED6" w:rsidRPr="0081350D" w:rsidRDefault="00F24ED6" w:rsidP="0053286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 w:rsidR="0081350D" w:rsidRPr="00343E08" w:rsidSect="007C777E">
      <w:headerReference w:type="default" r:id="rId10"/>
      <w:footerReference w:type="default" r:id="rId11"/>
      <w:pgSz w:w="12240" w:h="15840"/>
      <w:pgMar w:top="245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DDC96" w14:textId="77777777" w:rsidR="00F24ED6" w:rsidRDefault="00F24ED6" w:rsidP="0039545E">
      <w:pPr>
        <w:spacing w:after="0" w:line="240" w:lineRule="auto"/>
      </w:pPr>
      <w:r>
        <w:separator/>
      </w:r>
    </w:p>
  </w:endnote>
  <w:endnote w:type="continuationSeparator" w:id="0">
    <w:p w14:paraId="11ADDC97" w14:textId="77777777" w:rsidR="00F24ED6" w:rsidRDefault="00F24ED6" w:rsidP="00395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DDC9A" w14:textId="77777777" w:rsidR="00F24ED6" w:rsidRDefault="00F24ED6" w:rsidP="00C252F3">
    <w:pPr>
      <w:pStyle w:val="Footer"/>
      <w:ind w:left="-72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ADDC9E" wp14:editId="11ADDC9F">
          <wp:simplePos x="0" y="0"/>
          <wp:positionH relativeFrom="column">
            <wp:posOffset>-537295</wp:posOffset>
          </wp:positionH>
          <wp:positionV relativeFrom="paragraph">
            <wp:posOffset>-483008</wp:posOffset>
          </wp:positionV>
          <wp:extent cx="7839710" cy="819150"/>
          <wp:effectExtent l="19050" t="0" r="8890" b="0"/>
          <wp:wrapNone/>
          <wp:docPr id="2" name="Picture 1" descr="DRO PR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O PR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971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ADDC9B" w14:textId="77777777" w:rsidR="00F24ED6" w:rsidRDefault="00F24E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DDC94" w14:textId="77777777" w:rsidR="00F24ED6" w:rsidRDefault="00F24ED6" w:rsidP="0039545E">
      <w:pPr>
        <w:spacing w:after="0" w:line="240" w:lineRule="auto"/>
      </w:pPr>
      <w:r>
        <w:separator/>
      </w:r>
    </w:p>
  </w:footnote>
  <w:footnote w:type="continuationSeparator" w:id="0">
    <w:p w14:paraId="11ADDC95" w14:textId="77777777" w:rsidR="00F24ED6" w:rsidRDefault="00F24ED6" w:rsidP="00395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DDC98" w14:textId="77777777" w:rsidR="00F24ED6" w:rsidRDefault="00524FFB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1ADDC9C" wp14:editId="11ADDC9D">
          <wp:simplePos x="0" y="0"/>
          <wp:positionH relativeFrom="margin">
            <wp:posOffset>-458059</wp:posOffset>
          </wp:positionH>
          <wp:positionV relativeFrom="margin">
            <wp:posOffset>-336796</wp:posOffset>
          </wp:positionV>
          <wp:extent cx="7772400" cy="1428538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riv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8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ADDC99" w14:textId="77777777" w:rsidR="00F24ED6" w:rsidRDefault="00F24E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760BC"/>
    <w:multiLevelType w:val="multilevel"/>
    <w:tmpl w:val="A26463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7BDC"/>
    <w:rsid w:val="00001B8C"/>
    <w:rsid w:val="00005EBA"/>
    <w:rsid w:val="00010A1A"/>
    <w:rsid w:val="000217E3"/>
    <w:rsid w:val="0002350A"/>
    <w:rsid w:val="00023DF8"/>
    <w:rsid w:val="0003641C"/>
    <w:rsid w:val="00047A60"/>
    <w:rsid w:val="000609D4"/>
    <w:rsid w:val="00065DF3"/>
    <w:rsid w:val="00091D57"/>
    <w:rsid w:val="000965EC"/>
    <w:rsid w:val="000A2BDA"/>
    <w:rsid w:val="000A5ED1"/>
    <w:rsid w:val="00102200"/>
    <w:rsid w:val="00111816"/>
    <w:rsid w:val="00156B3D"/>
    <w:rsid w:val="00162CA7"/>
    <w:rsid w:val="0018398C"/>
    <w:rsid w:val="00197398"/>
    <w:rsid w:val="001B07FD"/>
    <w:rsid w:val="001B0A97"/>
    <w:rsid w:val="001E5E02"/>
    <w:rsid w:val="001F3DF5"/>
    <w:rsid w:val="001F63B4"/>
    <w:rsid w:val="0020441E"/>
    <w:rsid w:val="002316A6"/>
    <w:rsid w:val="0023319A"/>
    <w:rsid w:val="00237A0C"/>
    <w:rsid w:val="002611E0"/>
    <w:rsid w:val="00264724"/>
    <w:rsid w:val="00280577"/>
    <w:rsid w:val="00281DB8"/>
    <w:rsid w:val="002951CD"/>
    <w:rsid w:val="002A30B8"/>
    <w:rsid w:val="002C17D8"/>
    <w:rsid w:val="002C6473"/>
    <w:rsid w:val="002D666F"/>
    <w:rsid w:val="0030011C"/>
    <w:rsid w:val="00323E83"/>
    <w:rsid w:val="00325BB2"/>
    <w:rsid w:val="00336870"/>
    <w:rsid w:val="00343E08"/>
    <w:rsid w:val="00350314"/>
    <w:rsid w:val="00352A1B"/>
    <w:rsid w:val="003819F9"/>
    <w:rsid w:val="00387D52"/>
    <w:rsid w:val="003901B3"/>
    <w:rsid w:val="0039545E"/>
    <w:rsid w:val="003A342F"/>
    <w:rsid w:val="003B0875"/>
    <w:rsid w:val="003B7E93"/>
    <w:rsid w:val="003C6422"/>
    <w:rsid w:val="003D1FF9"/>
    <w:rsid w:val="003E2611"/>
    <w:rsid w:val="00401C2C"/>
    <w:rsid w:val="004124B5"/>
    <w:rsid w:val="00412B73"/>
    <w:rsid w:val="00444D56"/>
    <w:rsid w:val="0046081E"/>
    <w:rsid w:val="00462A64"/>
    <w:rsid w:val="00465F4A"/>
    <w:rsid w:val="00466DD6"/>
    <w:rsid w:val="004751DB"/>
    <w:rsid w:val="00495A25"/>
    <w:rsid w:val="004A66F5"/>
    <w:rsid w:val="004B4CC9"/>
    <w:rsid w:val="00510BF6"/>
    <w:rsid w:val="00522E95"/>
    <w:rsid w:val="00524FFB"/>
    <w:rsid w:val="00532863"/>
    <w:rsid w:val="0054578F"/>
    <w:rsid w:val="005605F1"/>
    <w:rsid w:val="00566C49"/>
    <w:rsid w:val="005955AC"/>
    <w:rsid w:val="005A35D0"/>
    <w:rsid w:val="005A41C3"/>
    <w:rsid w:val="005A4AD2"/>
    <w:rsid w:val="005D12CE"/>
    <w:rsid w:val="005E750A"/>
    <w:rsid w:val="005F0780"/>
    <w:rsid w:val="005F57DB"/>
    <w:rsid w:val="006053FE"/>
    <w:rsid w:val="00620770"/>
    <w:rsid w:val="00631DF1"/>
    <w:rsid w:val="00634B0F"/>
    <w:rsid w:val="0065668B"/>
    <w:rsid w:val="0066253F"/>
    <w:rsid w:val="00685B84"/>
    <w:rsid w:val="00690EA8"/>
    <w:rsid w:val="006B09FA"/>
    <w:rsid w:val="006B76BB"/>
    <w:rsid w:val="006D10C8"/>
    <w:rsid w:val="006D2DFF"/>
    <w:rsid w:val="006D5F5B"/>
    <w:rsid w:val="0071771C"/>
    <w:rsid w:val="00732BC3"/>
    <w:rsid w:val="00740EBF"/>
    <w:rsid w:val="007434C7"/>
    <w:rsid w:val="00761A2B"/>
    <w:rsid w:val="007631A9"/>
    <w:rsid w:val="007C502D"/>
    <w:rsid w:val="007C777E"/>
    <w:rsid w:val="007D06C0"/>
    <w:rsid w:val="007D3D10"/>
    <w:rsid w:val="00800AFC"/>
    <w:rsid w:val="00813054"/>
    <w:rsid w:val="0081350D"/>
    <w:rsid w:val="00837A3D"/>
    <w:rsid w:val="00842EDD"/>
    <w:rsid w:val="00844438"/>
    <w:rsid w:val="00872666"/>
    <w:rsid w:val="008871C5"/>
    <w:rsid w:val="008A171C"/>
    <w:rsid w:val="008B5B7D"/>
    <w:rsid w:val="008B648F"/>
    <w:rsid w:val="008C66AC"/>
    <w:rsid w:val="008E018A"/>
    <w:rsid w:val="008F7C76"/>
    <w:rsid w:val="0093731D"/>
    <w:rsid w:val="00957BDC"/>
    <w:rsid w:val="00962491"/>
    <w:rsid w:val="00964450"/>
    <w:rsid w:val="009703B5"/>
    <w:rsid w:val="009968A0"/>
    <w:rsid w:val="009A7389"/>
    <w:rsid w:val="009B0D73"/>
    <w:rsid w:val="009D5CDD"/>
    <w:rsid w:val="00A22479"/>
    <w:rsid w:val="00A22FC3"/>
    <w:rsid w:val="00A24516"/>
    <w:rsid w:val="00A2520F"/>
    <w:rsid w:val="00A43A13"/>
    <w:rsid w:val="00A77433"/>
    <w:rsid w:val="00AB2759"/>
    <w:rsid w:val="00AC1CEF"/>
    <w:rsid w:val="00AC2966"/>
    <w:rsid w:val="00AC2C71"/>
    <w:rsid w:val="00AD1EBF"/>
    <w:rsid w:val="00AD3C8A"/>
    <w:rsid w:val="00AE1B36"/>
    <w:rsid w:val="00AF5367"/>
    <w:rsid w:val="00AF719B"/>
    <w:rsid w:val="00B22C21"/>
    <w:rsid w:val="00B24632"/>
    <w:rsid w:val="00B25509"/>
    <w:rsid w:val="00B27036"/>
    <w:rsid w:val="00B57506"/>
    <w:rsid w:val="00B87142"/>
    <w:rsid w:val="00BC168C"/>
    <w:rsid w:val="00BD3D43"/>
    <w:rsid w:val="00BF7F0B"/>
    <w:rsid w:val="00C026D4"/>
    <w:rsid w:val="00C036AD"/>
    <w:rsid w:val="00C046F0"/>
    <w:rsid w:val="00C073CC"/>
    <w:rsid w:val="00C235A5"/>
    <w:rsid w:val="00C252F3"/>
    <w:rsid w:val="00C4290F"/>
    <w:rsid w:val="00C6117B"/>
    <w:rsid w:val="00C63C31"/>
    <w:rsid w:val="00C810F2"/>
    <w:rsid w:val="00C93B9B"/>
    <w:rsid w:val="00CA0DE9"/>
    <w:rsid w:val="00CC0A70"/>
    <w:rsid w:val="00CD0E95"/>
    <w:rsid w:val="00CF2E05"/>
    <w:rsid w:val="00CF2ED8"/>
    <w:rsid w:val="00CF3785"/>
    <w:rsid w:val="00D07C85"/>
    <w:rsid w:val="00D1167E"/>
    <w:rsid w:val="00D15AF0"/>
    <w:rsid w:val="00D33353"/>
    <w:rsid w:val="00D44C03"/>
    <w:rsid w:val="00D60F36"/>
    <w:rsid w:val="00D67081"/>
    <w:rsid w:val="00D80E73"/>
    <w:rsid w:val="00D9446B"/>
    <w:rsid w:val="00D97D19"/>
    <w:rsid w:val="00DE309D"/>
    <w:rsid w:val="00DF68F6"/>
    <w:rsid w:val="00E40AE0"/>
    <w:rsid w:val="00E52212"/>
    <w:rsid w:val="00E9111F"/>
    <w:rsid w:val="00E92B83"/>
    <w:rsid w:val="00EA233C"/>
    <w:rsid w:val="00EA2724"/>
    <w:rsid w:val="00EA2923"/>
    <w:rsid w:val="00EB5FFD"/>
    <w:rsid w:val="00EB7449"/>
    <w:rsid w:val="00EC629D"/>
    <w:rsid w:val="00ED279C"/>
    <w:rsid w:val="00ED59C9"/>
    <w:rsid w:val="00F24ED6"/>
    <w:rsid w:val="00F31E91"/>
    <w:rsid w:val="00F54A3B"/>
    <w:rsid w:val="00F73FA9"/>
    <w:rsid w:val="00F74006"/>
    <w:rsid w:val="00F76460"/>
    <w:rsid w:val="00FB3A1F"/>
    <w:rsid w:val="00FC290F"/>
    <w:rsid w:val="00FE1BD1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11ADDC7B"/>
  <w15:docId w15:val="{6D93CB88-AAC4-495A-A964-7D2DE2B3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2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5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45E"/>
  </w:style>
  <w:style w:type="paragraph" w:styleId="Footer">
    <w:name w:val="footer"/>
    <w:basedOn w:val="Normal"/>
    <w:link w:val="FooterChar"/>
    <w:uiPriority w:val="99"/>
    <w:unhideWhenUsed/>
    <w:rsid w:val="00395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45E"/>
  </w:style>
  <w:style w:type="character" w:styleId="Hyperlink">
    <w:name w:val="Hyperlink"/>
    <w:basedOn w:val="DefaultParagraphFont"/>
    <w:uiPriority w:val="99"/>
    <w:unhideWhenUsed/>
    <w:rsid w:val="000A2B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tradeshow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B905F2-3ABD-420B-9D03-A163E7834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Douglas</dc:creator>
  <cp:lastModifiedBy>Dan Hodgdon</cp:lastModifiedBy>
  <cp:revision>3</cp:revision>
  <cp:lastPrinted>2016-11-21T17:58:00Z</cp:lastPrinted>
  <dcterms:created xsi:type="dcterms:W3CDTF">2016-11-21T20:59:00Z</dcterms:created>
  <dcterms:modified xsi:type="dcterms:W3CDTF">2016-11-21T20:59:00Z</dcterms:modified>
</cp:coreProperties>
</file>